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56C6F" w:rsidRPr="00EA3E26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Sport dzieci i młodzieży – sport w systemie szkolnym.</w:t>
            </w:r>
          </w:p>
        </w:tc>
      </w:tr>
      <w:tr w:rsidR="00056C6F" w:rsidRPr="00EA3E26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Gmina Miasta Szczecin, Wydział Sportu</w:t>
            </w:r>
          </w:p>
        </w:tc>
      </w:tr>
      <w:tr w:rsidR="00056C6F" w:rsidRPr="00EA3E26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 xml:space="preserve">18.01.2021 - 30.06.2021 </w:t>
            </w:r>
          </w:p>
        </w:tc>
      </w:tr>
      <w:tr w:rsidR="00056C6F" w:rsidRPr="00EA3E26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374 200,00 zł</w:t>
            </w:r>
          </w:p>
        </w:tc>
      </w:tr>
    </w:tbl>
    <w:p w:rsidR="00056C6F" w:rsidRPr="00EA3E26" w:rsidRDefault="00056C6F" w:rsidP="00EA3E26">
      <w:pPr>
        <w:pStyle w:val="Nagwek1"/>
        <w:rPr>
          <w:rFonts w:ascii="Arial" w:hAnsi="Arial" w:cs="Arial"/>
          <w:sz w:val="24"/>
          <w:szCs w:val="24"/>
        </w:rPr>
      </w:pPr>
      <w:r w:rsidRPr="00EA3E26">
        <w:rPr>
          <w:rFonts w:ascii="Arial" w:hAnsi="Arial" w:cs="Arial"/>
          <w:sz w:val="24"/>
          <w:szCs w:val="24"/>
        </w:rPr>
        <w:t>Rozstrzygnięcie konkursu</w:t>
      </w:r>
    </w:p>
    <w:p w:rsidR="00056C6F" w:rsidRDefault="00056C6F">
      <w:pPr>
        <w:spacing w:after="100"/>
        <w:jc w:val="center"/>
      </w:pPr>
      <w:r>
        <w:t> </w:t>
      </w:r>
    </w:p>
    <w:tbl>
      <w:tblPr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Ocena merytoryczna/</w:t>
            </w: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Kwota dofinansowania</w:t>
            </w:r>
          </w:p>
        </w:tc>
      </w:tr>
      <w:bookmarkEnd w:id="0"/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Szkolenie dzieci i młodzieży w systemie szkolnym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  <w:t xml:space="preserve"> Międzyszkolny Klub Sportowy "Kusy"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226 700,00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226 700,00 zł</w:t>
            </w:r>
          </w:p>
        </w:tc>
      </w:tr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Klub Sportowy Wiskord SZCZECIN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  <w:t xml:space="preserve"> Wiskord Szczecin- Kajakarstwo Olimpijskie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13 520,00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Negatywna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– sport w systemie szkolnym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  <w:t xml:space="preserve"> KK Wilki Morskie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16 350,00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16 350,00 zł</w:t>
            </w:r>
          </w:p>
        </w:tc>
      </w:tr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Szkolenie z Orientacji Sportowej dla dzieci i młodzieży z KOS BnO Szczecin 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  <w:t xml:space="preserve"> Stowarzyszenie Klub </w:t>
            </w:r>
            <w:r w:rsidRPr="00EA3E26">
              <w:rPr>
                <w:rFonts w:ascii="Arial" w:hAnsi="Arial" w:cs="Arial"/>
                <w:sz w:val="24"/>
                <w:szCs w:val="24"/>
              </w:rPr>
              <w:lastRenderedPageBreak/>
              <w:t>Orientacji Sportowej BnO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lastRenderedPageBreak/>
              <w:t>2 500,00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2 500,00 zł</w:t>
            </w:r>
          </w:p>
        </w:tc>
      </w:tr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Szachy dla dzieci i młodzieży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  <w:t xml:space="preserve"> Klub Szachowy Gryf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11 900,00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Negatywna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Aktywni koszykarsko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  <w:t xml:space="preserve"> Fundacja Pogoń Basket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</w:tr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– sport w systemie szkolnym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  <w:t xml:space="preserve"> Miejski Klub Sportowy Olimpia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50 000,00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50 000,00 zł</w:t>
            </w:r>
          </w:p>
        </w:tc>
      </w:tr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Sport dzieci i młodzieży - sport w systemie szkolnym 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  <w:t xml:space="preserve"> Młodzieżowy Klub Sportowy CKS-SMS Szczecin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53 650,00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53 650,00 zł</w:t>
            </w:r>
          </w:p>
        </w:tc>
      </w:tr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Sport dzieci i młodzieży - sport w systemie szkolnym 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  <w:t xml:space="preserve"> Klub Sportowy Arkonia Szczecin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2 500,00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Pozytywna</w:t>
            </w:r>
            <w:r w:rsidRPr="00EA3E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2 500,00 zł</w:t>
            </w:r>
          </w:p>
        </w:tc>
      </w:tr>
      <w:tr w:rsidR="00056C6F" w:rsidRPr="00EA3E26" w:rsidTr="00EA3E26">
        <w:tblPrEx>
          <w:tblCellMar>
            <w:left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387 120,00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56C6F" w:rsidRPr="00EA3E26" w:rsidRDefault="00056C6F" w:rsidP="00EA3E26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E26">
              <w:rPr>
                <w:rFonts w:ascii="Arial" w:hAnsi="Arial" w:cs="Arial"/>
                <w:sz w:val="24"/>
                <w:szCs w:val="24"/>
              </w:rPr>
              <w:t>361 700,00 zł</w:t>
            </w:r>
          </w:p>
        </w:tc>
      </w:tr>
    </w:tbl>
    <w:p w:rsidR="00056C6F" w:rsidRDefault="00056C6F">
      <w:pPr>
        <w:spacing w:after="100"/>
      </w:pPr>
    </w:p>
    <w:sectPr w:rsidR="00056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6F" w:rsidRDefault="00056C6F">
      <w:r>
        <w:separator/>
      </w:r>
    </w:p>
  </w:endnote>
  <w:endnote w:type="continuationSeparator" w:id="0">
    <w:p w:rsidR="00056C6F" w:rsidRDefault="0005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6F" w:rsidRPr="00104C71" w:rsidRDefault="00056C6F" w:rsidP="00104C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6F" w:rsidRPr="00104C71" w:rsidRDefault="00056C6F" w:rsidP="00104C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1" w:rsidRDefault="00104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6F" w:rsidRDefault="00056C6F">
      <w:r>
        <w:separator/>
      </w:r>
    </w:p>
  </w:footnote>
  <w:footnote w:type="continuationSeparator" w:id="0">
    <w:p w:rsidR="00056C6F" w:rsidRDefault="0005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1" w:rsidRDefault="00104C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1" w:rsidRDefault="00104C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1" w:rsidRDefault="00104C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7A"/>
    <w:rsid w:val="00056C6F"/>
    <w:rsid w:val="00104C71"/>
    <w:rsid w:val="00B1427A"/>
    <w:rsid w:val="00E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E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95" w:after="295"/>
      <w:outlineLvl w:val="0"/>
    </w:pPr>
    <w:rPr>
      <w:b/>
      <w:bCs/>
      <w:sz w:val="44"/>
      <w:szCs w:val="44"/>
    </w:rPr>
  </w:style>
  <w:style w:type="paragraph" w:customStyle="1" w:styleId="Heading2">
    <w:name w:val="Heading2"/>
    <w:basedOn w:val="Heading1"/>
    <w:uiPriority w:val="99"/>
    <w:pPr>
      <w:spacing w:before="274" w:after="274"/>
      <w:outlineLvl w:val="1"/>
    </w:pPr>
    <w:rPr>
      <w:sz w:val="33"/>
      <w:szCs w:val="33"/>
    </w:rPr>
  </w:style>
  <w:style w:type="paragraph" w:customStyle="1" w:styleId="Heading3">
    <w:name w:val="Heading3"/>
    <w:basedOn w:val="Heading2"/>
    <w:uiPriority w:val="99"/>
    <w:pPr>
      <w:spacing w:before="257" w:after="257"/>
      <w:outlineLvl w:val="2"/>
    </w:pPr>
    <w:rPr>
      <w:sz w:val="26"/>
      <w:szCs w:val="26"/>
    </w:rPr>
  </w:style>
  <w:style w:type="paragraph" w:customStyle="1" w:styleId="Heading4">
    <w:name w:val="Heading4"/>
    <w:basedOn w:val="Heading3"/>
    <w:uiPriority w:val="99"/>
    <w:pPr>
      <w:spacing w:before="293" w:after="293"/>
      <w:outlineLvl w:val="3"/>
    </w:pPr>
    <w:rPr>
      <w:sz w:val="22"/>
      <w:szCs w:val="22"/>
    </w:rPr>
  </w:style>
  <w:style w:type="paragraph" w:customStyle="1" w:styleId="Heading5">
    <w:name w:val="Heading5"/>
    <w:basedOn w:val="Heading4"/>
    <w:uiPriority w:val="99"/>
    <w:pPr>
      <w:spacing w:before="305" w:after="305"/>
      <w:outlineLvl w:val="4"/>
    </w:pPr>
    <w:rPr>
      <w:sz w:val="18"/>
      <w:szCs w:val="18"/>
    </w:rPr>
  </w:style>
  <w:style w:type="paragraph" w:customStyle="1" w:styleId="Heading6">
    <w:name w:val="Heading6"/>
    <w:basedOn w:val="Heading5"/>
    <w:uiPriority w:val="99"/>
    <w:pPr>
      <w:spacing w:before="343" w:after="343"/>
      <w:outlineLvl w:val="5"/>
    </w:pPr>
    <w:rPr>
      <w:sz w:val="15"/>
      <w:szCs w:val="15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character" w:customStyle="1" w:styleId="Nagwek1Znak">
    <w:name w:val="Nagłówek 1 Znak"/>
    <w:basedOn w:val="Domylnaczcionkaakapitu"/>
    <w:link w:val="Nagwek1"/>
    <w:uiPriority w:val="9"/>
    <w:rsid w:val="00EA3E2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Wyniki konkursu</vt:lpstr>
      <vt:lpstr>Rozstrzygnięcie konkursu</vt:lpstr>
    </vt:vector>
  </TitlesOfParts>
  <Manager/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</dc:title>
  <dc:subject/>
  <dc:creator/>
  <cp:keywords/>
  <dc:description/>
  <cp:lastModifiedBy/>
  <cp:revision>1</cp:revision>
  <dcterms:created xsi:type="dcterms:W3CDTF">2021-03-29T11:30:00Z</dcterms:created>
  <dcterms:modified xsi:type="dcterms:W3CDTF">2021-03-29T11:31:00Z</dcterms:modified>
</cp:coreProperties>
</file>